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14FF62" w:rsidP="3C14FF62" w:rsidRDefault="3C14FF62" w14:noSpellErr="1" w14:paraId="186123DD" w14:textId="6928AEE4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[COMPANY LOGO]</w:t>
      </w:r>
    </w:p>
    <w:p w:rsidR="3C14FF62" w:rsidP="3C14FF62" w:rsidRDefault="3C14FF62" w14:noSpellErr="1" w14:paraId="11C056E5" w14:textId="08317431">
      <w:pPr>
        <w:spacing w:after="160" w:line="259" w:lineRule="auto"/>
        <w:jc w:val="righ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Contact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: [Name]</w:t>
      </w:r>
      <w:r>
        <w:br/>
      </w:r>
      <w:r w:rsidRPr="3C14FF62" w:rsidR="3C14FF6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Phone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: [Number]</w:t>
      </w:r>
      <w:r>
        <w:br/>
      </w:r>
      <w:r w:rsidRPr="3C14FF62" w:rsidR="3C14FF6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Email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: [Address]</w:t>
      </w:r>
    </w:p>
    <w:p w:rsidR="3C14FF62" w:rsidP="3C14FF62" w:rsidRDefault="3C14FF62" w14:paraId="6BBF2A51" w14:textId="75CA8A62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14FF62" w:rsidP="3C14FF62" w:rsidRDefault="3C14FF62" w14:noSpellErr="1" w14:paraId="12DD35FD" w14:textId="2016D6CB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FOR IMMEDIATE RELEASE</w:t>
      </w:r>
    </w:p>
    <w:p w:rsidR="3C14FF62" w:rsidP="3C14FF62" w:rsidRDefault="3C14FF62" w14:noSpellErr="1" w14:paraId="321EF48F" w14:textId="30CE2D4B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en-US"/>
        </w:rPr>
        <w:t>[INSERT ARTICLE HEADING]</w:t>
      </w:r>
    </w:p>
    <w:p w:rsidR="3C14FF62" w:rsidP="3C14FF62" w:rsidRDefault="3C14FF62" w14:noSpellErr="1" w14:paraId="427EC68A" w14:textId="7F8D5E24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[INSERT PICTURE OF PROPERTY]</w:t>
      </w:r>
    </w:p>
    <w:p w:rsidR="3C14FF62" w:rsidP="3C14FF62" w:rsidRDefault="3C14FF62" w14:noSpellErr="1" w14:paraId="336CCA66" w14:textId="475198D8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With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[INSERT NUMBER]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registered bidders jostling for the property and another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[INSERT NUMBER OF OBSERVERS]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in the audience watching the auction online, the property at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[INSERT ADDRESS]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sold for $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[INSERT PRICE]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a result that exceeded the vendor’s expectations.</w:t>
      </w:r>
    </w:p>
    <w:p w:rsidR="3C14FF62" w:rsidP="3C14FF62" w:rsidRDefault="3C14FF62" w14:noSpellErr="1" w14:paraId="7FEA163B" w14:textId="758DCAA2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[INSERT KEY SELLING POINTS OF PROPERTY],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this property captured the eye of the online real estate investing community.</w:t>
      </w:r>
    </w:p>
    <w:p w:rsidR="3C14FF62" w:rsidP="3C14FF62" w:rsidRDefault="3C14FF62" w14:noSpellErr="1" w14:paraId="6E741ADA" w14:textId="3A7647FD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Listing agent,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[INSERT AGENT NAME]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of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[INSERT AGENCY]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believed this result proves that online under the hammer sales will turn the auction process on its head in 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>[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INSERT LOCATION].</w:t>
      </w:r>
    </w:p>
    <w:p w:rsidR="3C14FF62" w:rsidP="3C14FF62" w:rsidRDefault="3C14FF62" w14:paraId="593AEECD" w14:textId="2C82B00F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“Bidders have to download the “</w:t>
      </w:r>
      <w:proofErr w:type="spellStart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Openn</w:t>
      </w:r>
      <w:proofErr w:type="spellEnd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Negotiation” app, pre-register and execute documents in terms suitable to the owner and then place a bid at any time before the final bidding stage,”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[AGENT]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said.</w:t>
      </w:r>
    </w:p>
    <w:p w:rsidR="3C14FF62" w:rsidP="3C14FF62" w:rsidRDefault="3C14FF62" w14:noSpellErr="1" w14:paraId="0BF8A11B" w14:textId="2EA0A27F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Then buyers anywhere in the world with internet access can start bidding,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[AGENT]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noted.</w:t>
      </w:r>
    </w:p>
    <w:p w:rsidR="3C14FF62" w:rsidP="3C14FF62" w:rsidRDefault="3C14FF62" w14:noSpellErr="1" w14:paraId="29BA93EF" w14:textId="09DAB135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“There’s no more having to attend a stress-filled auction room, no more having the eyes of the audience upon you, no more whispering as secret negotiations take place,”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[HE/SHE]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said.</w:t>
      </w:r>
    </w:p>
    <w:p w:rsidR="3C14FF62" w:rsidP="3C14FF62" w:rsidRDefault="3C14FF62" w14:paraId="7F7DA858" w14:textId="1C404A4B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“</w:t>
      </w:r>
      <w:proofErr w:type="spellStart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Openn</w:t>
      </w:r>
      <w:proofErr w:type="spellEnd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Negotiation provides an entirely transparent process with the sellers and buyers in total control and fully aware of what everyone else is bidding.”</w:t>
      </w:r>
    </w:p>
    <w:p w:rsidR="3C14FF62" w:rsidP="3C14FF62" w:rsidRDefault="3C14FF62" w14:noSpellErr="1" w14:paraId="7F5512B8" w14:textId="7BB59C88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Online auctions are the most exciting change to occur in real estate since the mobile phone and internet marketing, according to the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[AGENCY]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director.</w:t>
      </w:r>
    </w:p>
    <w:p w:rsidR="3C14FF62" w:rsidP="3C14FF62" w:rsidRDefault="3C14FF62" w14:noSpellErr="1" w14:paraId="127A9EC7" w14:textId="47780637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“Online property auctions take real estate sales into the 21st Century by embracing the technologies that everyone has become accustomed to using.”</w:t>
      </w:r>
    </w:p>
    <w:p w:rsidR="3C14FF62" w:rsidP="3C14FF62" w:rsidRDefault="3C14FF62" w14:paraId="4B236F7C" w14:textId="24AEA59D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[AGENCY]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has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[INSERT NUMBER]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auctions set for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[INSERT MONTH],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with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[INSERT NUMBER]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to be sold via </w:t>
      </w:r>
      <w:proofErr w:type="spellStart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Openn</w:t>
      </w:r>
      <w:proofErr w:type="spellEnd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Negotiation.</w:t>
      </w:r>
    </w:p>
    <w:p w:rsidR="3C14FF62" w:rsidP="3C14FF62" w:rsidRDefault="3C14FF62" w14:paraId="3FD60DF3" w14:textId="72098BD0">
      <w:pPr>
        <w:pStyle w:val="Normal"/>
      </w:pP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“</w:t>
      </w:r>
      <w:proofErr w:type="spellStart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Openn</w:t>
      </w:r>
      <w:proofErr w:type="spellEnd"/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Negotiation gives owners and buyers another choice,”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 xml:space="preserve"> </w:t>
      </w:r>
      <w:r w:rsidRPr="3C14FF62" w:rsidR="3C14FF62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[INSERT AGENT] </w:t>
      </w:r>
      <w:r w:rsidRPr="3C14FF62" w:rsidR="3C14FF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added</w:t>
      </w:r>
      <w:r w:rsidRPr="3C14FF62" w:rsidR="3C14FF62">
        <w:rPr>
          <w:rFonts w:ascii="Calibri" w:hAnsi="Calibri" w:eastAsia="Calibri" w:cs="Calibri"/>
          <w:noProof w:val="0"/>
          <w:color w:val="8F8F8F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97D78B"/>
  <w15:docId w15:val="{1c6344e9-7200-4b09-af43-23bb91428171}"/>
  <w:rsids>
    <w:rsidRoot w:val="0797D78B"/>
    <w:rsid w:val="0797D78B"/>
    <w:rsid w:val="3C14FF6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2018-09-25T00:41:32.8366677Z</dcterms:created>
  <dcterms:modified xsi:type="dcterms:W3CDTF">2018-09-25T00:41:56.8071265Z</dcterms:modified>
  <dc:creator>Aimee Ralph</dc:creator>
  <lastModifiedBy>Aimee Ralph</lastModifiedBy>
</coreProperties>
</file>